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1CEA" w14:textId="0CF2E92F" w:rsidR="00611EEC" w:rsidRDefault="00611EEC" w:rsidP="00AB22A1">
      <w:pPr>
        <w:pStyle w:val="Heading1"/>
        <w:jc w:val="center"/>
      </w:pPr>
      <w:r>
        <w:t>Adjunct Appointment</w:t>
      </w:r>
      <w:r w:rsidR="00C9195B">
        <w:t xml:space="preserve"> Justification for </w:t>
      </w:r>
      <w:r w:rsidR="00AB22A1">
        <w:t>S</w:t>
      </w:r>
      <w:r w:rsidR="00AB22A1" w:rsidRPr="00AB22A1">
        <w:t>elf-</w:t>
      </w:r>
      <w:r w:rsidR="00AB22A1">
        <w:t>E</w:t>
      </w:r>
      <w:r w:rsidR="00AB22A1" w:rsidRPr="00AB22A1">
        <w:t xml:space="preserve">mployed or </w:t>
      </w:r>
      <w:r w:rsidR="00AB22A1">
        <w:t>E</w:t>
      </w:r>
      <w:r w:rsidR="00AB22A1" w:rsidRPr="00AB22A1">
        <w:t xml:space="preserve">xternally </w:t>
      </w:r>
      <w:r w:rsidR="00AB22A1">
        <w:t>R</w:t>
      </w:r>
      <w:r w:rsidR="00AB22A1" w:rsidRPr="00AB22A1">
        <w:t>etired</w:t>
      </w:r>
      <w:r w:rsidR="00AB22A1">
        <w:t xml:space="preserve"> Candidates</w:t>
      </w:r>
    </w:p>
    <w:p w14:paraId="75B0C48A" w14:textId="77777777" w:rsidR="00611EEC" w:rsidRDefault="00611EEC"/>
    <w:p w14:paraId="6A2358C6" w14:textId="3F44B7E8" w:rsidR="002E3AB0" w:rsidRPr="002E3AB0" w:rsidRDefault="456FDFA9" w:rsidP="456FDFA9">
      <w:r w:rsidRPr="456FDFA9">
        <w:t xml:space="preserve">This Adjunct Appointment is being proposed for a candidate who </w:t>
      </w:r>
      <w:r w:rsidR="00A43F9E">
        <w:t xml:space="preserve">is </w:t>
      </w:r>
      <w:r w:rsidR="00A43F9E">
        <w:t>self-employed or</w:t>
      </w:r>
      <w:r w:rsidR="00A43F9E">
        <w:t xml:space="preserve"> has recently</w:t>
      </w:r>
      <w:r w:rsidR="00A43F9E">
        <w:t xml:space="preserve"> retired</w:t>
      </w:r>
      <w:r w:rsidR="00A43F9E">
        <w:t xml:space="preserve"> from an </w:t>
      </w:r>
      <w:r w:rsidR="00A43F9E">
        <w:t>external</w:t>
      </w:r>
      <w:r w:rsidR="00A43F9E">
        <w:t xml:space="preserve"> appointment, </w:t>
      </w:r>
      <w:r w:rsidRPr="456FDFA9">
        <w:t>therefore a letter from their home institution indicating approval is not required.</w:t>
      </w:r>
    </w:p>
    <w:sectPr w:rsidR="002E3AB0" w:rsidRPr="002E3AB0" w:rsidSect="000C58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DD2E" w14:textId="77777777" w:rsidR="007916DD" w:rsidRDefault="007916DD" w:rsidP="000C5807">
      <w:r>
        <w:separator/>
      </w:r>
    </w:p>
  </w:endnote>
  <w:endnote w:type="continuationSeparator" w:id="0">
    <w:p w14:paraId="6FB6FF55" w14:textId="77777777" w:rsidR="007916DD" w:rsidRDefault="007916DD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572D" w14:textId="77777777" w:rsidR="000C5807" w:rsidRDefault="000C5807" w:rsidP="004363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8F2E64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490" w14:textId="77777777" w:rsidR="000C5807" w:rsidRDefault="00000000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478B0649">
        <v:rect id="_x0000_i1025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6172AE8F" w14:textId="77777777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Pr="000C5807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079F9146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9921" w14:textId="77777777" w:rsidR="000C5807" w:rsidRDefault="00000000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3F3C3F1D">
        <v:rect id="_x0000_i1027" alt="" style="width:416.05pt;height:.05pt;mso-width-percent:0;mso-height-percent:0;mso-width-percent:0;mso-height-percent:0" o:hrpct="889" o:hralign="center" o:hrstd="t" o:hr="t" fillcolor="#a0a0a0" stroked="f"/>
      </w:pict>
    </w:r>
  </w:p>
  <w:p w14:paraId="2CC274FC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8137" w14:textId="77777777" w:rsidR="007916DD" w:rsidRDefault="007916DD" w:rsidP="000C5807">
      <w:r>
        <w:separator/>
      </w:r>
    </w:p>
  </w:footnote>
  <w:footnote w:type="continuationSeparator" w:id="0">
    <w:p w14:paraId="20E3E7C1" w14:textId="77777777" w:rsidR="007916DD" w:rsidRDefault="007916DD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5BAC" w14:textId="77777777" w:rsidR="000C5807" w:rsidRDefault="000C5807">
    <w:pPr>
      <w:pStyle w:val="Header"/>
    </w:pPr>
  </w:p>
  <w:p w14:paraId="0CE9C881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FE0C" w14:textId="77777777" w:rsidR="000C5807" w:rsidRDefault="000C5807" w:rsidP="000C5807">
    <w:pPr>
      <w:pStyle w:val="Header"/>
    </w:pPr>
    <w:r w:rsidRPr="00921A1A">
      <w:rPr>
        <w:noProof/>
      </w:rPr>
      <w:drawing>
        <wp:inline distT="0" distB="0" distL="0" distR="0" wp14:anchorId="3B7CF609" wp14:editId="43F7971A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FF545" w14:textId="77777777" w:rsidR="000C5807" w:rsidRDefault="00000000" w:rsidP="000C5807">
    <w:pPr>
      <w:pStyle w:val="Header"/>
    </w:pPr>
    <w:r>
      <w:rPr>
        <w:noProof/>
        <w:color w:val="002060"/>
      </w:rPr>
      <w:pict w14:anchorId="0C6CA680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EC1028D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56073">
    <w:abstractNumId w:val="1"/>
  </w:num>
  <w:num w:numId="2" w16cid:durableId="13379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E"/>
    <w:rsid w:val="000635A9"/>
    <w:rsid w:val="000C5807"/>
    <w:rsid w:val="001C687C"/>
    <w:rsid w:val="00211A0D"/>
    <w:rsid w:val="00286416"/>
    <w:rsid w:val="002E3AB0"/>
    <w:rsid w:val="002E4272"/>
    <w:rsid w:val="00312D25"/>
    <w:rsid w:val="003C787E"/>
    <w:rsid w:val="00501C82"/>
    <w:rsid w:val="005023FD"/>
    <w:rsid w:val="005C6569"/>
    <w:rsid w:val="00611EEC"/>
    <w:rsid w:val="0076079A"/>
    <w:rsid w:val="007916DD"/>
    <w:rsid w:val="007E05A2"/>
    <w:rsid w:val="0089667E"/>
    <w:rsid w:val="008B7B62"/>
    <w:rsid w:val="00905C7E"/>
    <w:rsid w:val="00987FD5"/>
    <w:rsid w:val="009E7D14"/>
    <w:rsid w:val="00A43F9E"/>
    <w:rsid w:val="00AA3C57"/>
    <w:rsid w:val="00AB22A1"/>
    <w:rsid w:val="00B87D16"/>
    <w:rsid w:val="00C9195B"/>
    <w:rsid w:val="00D1732F"/>
    <w:rsid w:val="00D23A43"/>
    <w:rsid w:val="00D80435"/>
    <w:rsid w:val="00F453AB"/>
    <w:rsid w:val="00F738B7"/>
    <w:rsid w:val="00FC5572"/>
    <w:rsid w:val="456F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75814"/>
  <w15:chartTrackingRefBased/>
  <w15:docId w15:val="{B0FCD555-7D20-47DF-8ABD-7B995BE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A Normal Paragraph"/>
    <w:qFormat/>
    <w:rsid w:val="003C787E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semiHidden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uiPriority w:val="10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uiPriority w:val="10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semiHidden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ios\Downloads\OAA%20Template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c5e8a-6154-4781-80c7-bc8b83c1d1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120F9656E694A970CD937DDE68B12" ma:contentTypeVersion="10" ma:contentTypeDescription="Create a new document." ma:contentTypeScope="" ma:versionID="ed7dccc2926686c444e2eff15940a651">
  <xsd:schema xmlns:xsd="http://www.w3.org/2001/XMLSchema" xmlns:xs="http://www.w3.org/2001/XMLSchema" xmlns:p="http://schemas.microsoft.com/office/2006/metadata/properties" xmlns:ns3="060c5e8a-6154-4781-80c7-bc8b83c1d1c4" xmlns:ns4="06237e59-a111-402b-9a9f-acc9efc2d01f" targetNamespace="http://schemas.microsoft.com/office/2006/metadata/properties" ma:root="true" ma:fieldsID="10e98b26e816f5ee02a0915d270cc24d" ns3:_="" ns4:_="">
    <xsd:import namespace="060c5e8a-6154-4781-80c7-bc8b83c1d1c4"/>
    <xsd:import namespace="06237e59-a111-402b-9a9f-acc9efc2d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5e8a-6154-4781-80c7-bc8b83c1d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7e59-a111-402b-9a9f-acc9efc2d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D0E54-9257-41A3-A7D6-0A1D7056C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09A26-C13B-44B6-8180-0E7E486B0478}">
  <ds:schemaRefs>
    <ds:schemaRef ds:uri="http://schemas.microsoft.com/office/2006/metadata/properties"/>
    <ds:schemaRef ds:uri="http://schemas.microsoft.com/office/infopath/2007/PartnerControls"/>
    <ds:schemaRef ds:uri="060c5e8a-6154-4781-80c7-bc8b83c1d1c4"/>
  </ds:schemaRefs>
</ds:datastoreItem>
</file>

<file path=customXml/itemProps3.xml><?xml version="1.0" encoding="utf-8"?>
<ds:datastoreItem xmlns:ds="http://schemas.openxmlformats.org/officeDocument/2006/customXml" ds:itemID="{DD8461F5-0064-4656-B88E-B6F57AA7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5e8a-6154-4781-80c7-bc8b83c1d1c4"/>
    <ds:schemaRef ds:uri="06237e59-a111-402b-9a9f-acc9efc2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 Template V1.2.dotx</Template>
  <TotalTime>60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Tulio, Shelby</cp:lastModifiedBy>
  <cp:revision>4</cp:revision>
  <dcterms:created xsi:type="dcterms:W3CDTF">2023-11-10T13:58:00Z</dcterms:created>
  <dcterms:modified xsi:type="dcterms:W3CDTF">2023-11-10T15:19:00Z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0x010100FD7120F9656E694A970CD937DDE68B12</vt:lpwstr>
  </property>
</Properties>
</file>